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8BA" w:rsidRDefault="000F3508">
      <w:pPr>
        <w:widowControl/>
        <w:adjustRightInd w:val="0"/>
        <w:snapToGrid w:val="0"/>
        <w:spacing w:line="560" w:lineRule="exact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bookmarkStart w:id="0" w:name="_GoBack"/>
      <w:bookmarkEnd w:id="0"/>
      <w:r>
        <w:rPr>
          <w:rFonts w:ascii="黑体" w:eastAsia="黑体" w:hAnsi="黑体" w:cs="黑体" w:hint="eastAsia"/>
          <w:bCs/>
          <w:sz w:val="32"/>
          <w:szCs w:val="32"/>
        </w:rPr>
        <w:t>附件1</w:t>
      </w:r>
    </w:p>
    <w:p w:rsidR="003508BA" w:rsidRDefault="000F3508">
      <w:pPr>
        <w:widowControl/>
        <w:adjustRightInd w:val="0"/>
        <w:snapToGrid w:val="0"/>
        <w:spacing w:line="56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云南国土资源职业学院2019年第二次公开招聘计划表</w:t>
      </w:r>
    </w:p>
    <w:p w:rsidR="003508BA" w:rsidRDefault="003508BA">
      <w:pPr>
        <w:widowControl/>
        <w:adjustRightInd w:val="0"/>
        <w:snapToGrid w:val="0"/>
        <w:spacing w:line="40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</w:p>
    <w:tbl>
      <w:tblPr>
        <w:tblW w:w="154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9"/>
        <w:gridCol w:w="1120"/>
        <w:gridCol w:w="1800"/>
        <w:gridCol w:w="700"/>
        <w:gridCol w:w="1281"/>
        <w:gridCol w:w="1119"/>
        <w:gridCol w:w="1680"/>
        <w:gridCol w:w="1281"/>
        <w:gridCol w:w="4219"/>
        <w:gridCol w:w="1060"/>
      </w:tblGrid>
      <w:tr w:rsidR="003508BA">
        <w:trPr>
          <w:trHeight w:val="645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职位代码</w:t>
            </w:r>
          </w:p>
        </w:tc>
        <w:tc>
          <w:tcPr>
            <w:tcW w:w="112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职位名称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招聘单位名称</w:t>
            </w:r>
          </w:p>
        </w:tc>
        <w:tc>
          <w:tcPr>
            <w:tcW w:w="7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招聘</w:t>
            </w:r>
          </w:p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人数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学历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学位</w:t>
            </w:r>
          </w:p>
        </w:tc>
        <w:tc>
          <w:tcPr>
            <w:tcW w:w="168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专业技术职务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年龄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专业要求</w:t>
            </w:r>
          </w:p>
        </w:tc>
        <w:tc>
          <w:tcPr>
            <w:tcW w:w="106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职位其他</w:t>
            </w:r>
          </w:p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1"/>
                <w:szCs w:val="21"/>
              </w:rPr>
              <w:t>要求</w:t>
            </w: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201902001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马克思主义学院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思想政治教育、教育（专硕，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思政方向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）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中共党员</w:t>
            </w: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201902002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马克思主义学院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政治学、政治、法学、马克思主义理论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中共党员</w:t>
            </w: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201902003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旅游休闲管理学院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英语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201902004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测绘地理信息学院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大地测量学与测量工程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59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201902005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国土管理学院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土地资源管理、城市规划、城乡规划学、城乡规划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201902006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国土建设工程学院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给水排水工程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201902007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国土建设工程学院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建筑学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val="765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201902008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机电工程学院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电气工程、电气工程及其自动化、电气工程与智能控制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201902009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机电工程学院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left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机械工程及自动化、机械设计制造及其自动化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201902010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机电工程学院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汽车应用技术、汽车服务工程、汽车运用工程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201902011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信息中心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计算机技术、软件工程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201902012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工商与信息学院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47297E">
            <w:pPr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会计、会计学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201902013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资源勘查学院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47297E">
            <w:pPr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地质工程、资源勘查工程、勘查技术与工程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  <w:tr w:rsidR="003508BA">
        <w:trPr>
          <w:trHeight w:hRule="exact" w:val="454"/>
        </w:trPr>
        <w:tc>
          <w:tcPr>
            <w:tcW w:w="115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201902014</w:t>
            </w:r>
          </w:p>
        </w:tc>
        <w:tc>
          <w:tcPr>
            <w:tcW w:w="112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专任教师</w:t>
            </w:r>
          </w:p>
        </w:tc>
        <w:tc>
          <w:tcPr>
            <w:tcW w:w="1800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国土建设工程学院</w:t>
            </w:r>
          </w:p>
        </w:tc>
        <w:tc>
          <w:tcPr>
            <w:tcW w:w="700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本科及以上</w:t>
            </w:r>
          </w:p>
        </w:tc>
        <w:tc>
          <w:tcPr>
            <w:tcW w:w="11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47297E">
            <w:pPr>
              <w:jc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学士及以上</w:t>
            </w:r>
          </w:p>
        </w:tc>
        <w:tc>
          <w:tcPr>
            <w:tcW w:w="168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副高及以上职称</w:t>
            </w:r>
          </w:p>
        </w:tc>
        <w:tc>
          <w:tcPr>
            <w:tcW w:w="1281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45周岁以下</w:t>
            </w:r>
          </w:p>
        </w:tc>
        <w:tc>
          <w:tcPr>
            <w:tcW w:w="4219" w:type="dxa"/>
            <w:shd w:val="clear" w:color="000000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0F3508">
            <w:pPr>
              <w:widowControl/>
              <w:jc w:val="center"/>
              <w:textAlignment w:val="center"/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1"/>
                <w:szCs w:val="21"/>
              </w:rPr>
              <w:t>工程管理</w:t>
            </w:r>
          </w:p>
        </w:tc>
        <w:tc>
          <w:tcPr>
            <w:tcW w:w="1060" w:type="dxa"/>
            <w:shd w:val="clear" w:color="auto" w:fill="FFFFFF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3508BA" w:rsidRDefault="003508BA">
            <w:pPr>
              <w:rPr>
                <w:rFonts w:ascii="仿宋" w:eastAsia="仿宋" w:hAnsi="仿宋" w:cs="仿宋"/>
                <w:color w:val="000000"/>
                <w:sz w:val="21"/>
                <w:szCs w:val="21"/>
              </w:rPr>
            </w:pPr>
          </w:p>
        </w:tc>
      </w:tr>
    </w:tbl>
    <w:p w:rsidR="003508BA" w:rsidRDefault="003508BA">
      <w:pPr>
        <w:widowControl/>
        <w:adjustRightInd w:val="0"/>
        <w:snapToGrid w:val="0"/>
        <w:spacing w:line="400" w:lineRule="exact"/>
        <w:rPr>
          <w:rFonts w:ascii="仿宋" w:eastAsia="仿宋" w:hAnsi="仿宋" w:cs="仿宋"/>
          <w:bCs/>
          <w:sz w:val="32"/>
          <w:szCs w:val="32"/>
        </w:rPr>
        <w:sectPr w:rsidR="003508BA">
          <w:headerReference w:type="default" r:id="rId9"/>
          <w:footerReference w:type="default" r:id="rId10"/>
          <w:pgSz w:w="16787" w:h="11849" w:orient="landscape"/>
          <w:pgMar w:top="850" w:right="680" w:bottom="850" w:left="680" w:header="851" w:footer="709" w:gutter="0"/>
          <w:pgNumType w:fmt="numberInDash"/>
          <w:cols w:space="0"/>
          <w:docGrid w:type="linesAndChars" w:linePitch="312" w:charSpace="693"/>
        </w:sectPr>
      </w:pPr>
    </w:p>
    <w:p w:rsidR="003508BA" w:rsidRDefault="003508BA" w:rsidP="002C4350">
      <w:pPr>
        <w:widowControl/>
        <w:adjustRightInd w:val="0"/>
        <w:snapToGrid w:val="0"/>
        <w:spacing w:line="560" w:lineRule="exact"/>
      </w:pPr>
    </w:p>
    <w:sectPr w:rsidR="003508BA" w:rsidSect="002C4350">
      <w:pgSz w:w="11849" w:h="16787"/>
      <w:pgMar w:top="1871" w:right="1474" w:bottom="1701" w:left="1587" w:header="851" w:footer="709" w:gutter="0"/>
      <w:pgNumType w:fmt="numberInDash"/>
      <w:cols w:space="0"/>
      <w:docGrid w:type="linesAndChars" w:linePitch="312" w:charSpace="6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66E" w:rsidRDefault="00AE066E" w:rsidP="003508BA">
      <w:r>
        <w:separator/>
      </w:r>
    </w:p>
  </w:endnote>
  <w:endnote w:type="continuationSeparator" w:id="0">
    <w:p w:rsidR="00AE066E" w:rsidRDefault="00AE066E" w:rsidP="00350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42" w:rsidRDefault="00AE066E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006.4pt;margin-top:-9.2pt;width:2in;height:2in;z-index:251660288;mso-wrap-style:none;mso-position-horizontal:outside;mso-position-horizontal-relative:margin" o:gfxdata="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" filled="f" stroked="f" strokeweight=".5pt">
          <v:textbox style="mso-next-textbox:#_x0000_s2050;mso-fit-shape-to-text:t" inset="0,0,0,0">
            <w:txbxContent>
              <w:p w:rsidR="00AF5642" w:rsidRDefault="00721E8D">
                <w:pPr>
                  <w:pStyle w:val="a3"/>
                  <w:rPr>
                    <w:rFonts w:ascii="宋体" w:eastAsia="宋体" w:hAnsi="宋体" w:cs="宋体"/>
                    <w:sz w:val="28"/>
                    <w:szCs w:val="28"/>
                  </w:rPr>
                </w:pP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begin"/>
                </w:r>
                <w:r w:rsidR="00AF5642">
                  <w:rPr>
                    <w:rFonts w:ascii="宋体" w:eastAsia="宋体" w:hAnsi="宋体" w:cs="宋体" w:hint="eastAsia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separate"/>
                </w:r>
                <w:r w:rsidR="003848C9">
                  <w:rPr>
                    <w:rFonts w:ascii="宋体" w:eastAsia="宋体" w:hAnsi="宋体" w:cs="宋体"/>
                    <w:noProof/>
                    <w:sz w:val="28"/>
                    <w:szCs w:val="28"/>
                  </w:rPr>
                  <w:t>- 1 -</w:t>
                </w:r>
                <w:r>
                  <w:rPr>
                    <w:rFonts w:ascii="宋体" w:eastAsia="宋体" w:hAnsi="宋体" w:cs="宋体" w:hint="eastAsia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66E" w:rsidRDefault="00AE066E" w:rsidP="003508BA">
      <w:r>
        <w:separator/>
      </w:r>
    </w:p>
  </w:footnote>
  <w:footnote w:type="continuationSeparator" w:id="0">
    <w:p w:rsidR="00AE066E" w:rsidRDefault="00AE066E" w:rsidP="003508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642" w:rsidRDefault="00AF564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embedSystemFonts/>
  <w:bordersDoNotSurroundHeader/>
  <w:bordersDoNotSurroundFooter/>
  <w:proofState w:spelling="clean" w:grammar="clean"/>
  <w:defaultTabStop w:val="420"/>
  <w:drawingGridHorizontalSpacing w:val="105"/>
  <w:drawingGridVerticalSpacing w:val="156"/>
  <w:displayVerticalDrawingGridEvery w:val="2"/>
  <w:noPunctuationKerning/>
  <w:characterSpacingControl w:val="compressPunctuation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7991AA1"/>
    <w:rsid w:val="0005101D"/>
    <w:rsid w:val="00063A16"/>
    <w:rsid w:val="00064708"/>
    <w:rsid w:val="000F3508"/>
    <w:rsid w:val="001A6B1A"/>
    <w:rsid w:val="00233766"/>
    <w:rsid w:val="00240D92"/>
    <w:rsid w:val="002C4350"/>
    <w:rsid w:val="002F48F8"/>
    <w:rsid w:val="0034495D"/>
    <w:rsid w:val="003508BA"/>
    <w:rsid w:val="003848C9"/>
    <w:rsid w:val="003C3CA9"/>
    <w:rsid w:val="003E2967"/>
    <w:rsid w:val="003F6A14"/>
    <w:rsid w:val="0043248A"/>
    <w:rsid w:val="0043716A"/>
    <w:rsid w:val="0045649A"/>
    <w:rsid w:val="0046134F"/>
    <w:rsid w:val="00470228"/>
    <w:rsid w:val="0047297E"/>
    <w:rsid w:val="004C291A"/>
    <w:rsid w:val="00562C81"/>
    <w:rsid w:val="005A5236"/>
    <w:rsid w:val="00662F3E"/>
    <w:rsid w:val="006A5A68"/>
    <w:rsid w:val="00721E8D"/>
    <w:rsid w:val="00726EF7"/>
    <w:rsid w:val="007F4172"/>
    <w:rsid w:val="00862EFE"/>
    <w:rsid w:val="00864168"/>
    <w:rsid w:val="00916C2A"/>
    <w:rsid w:val="00936177"/>
    <w:rsid w:val="00961D5D"/>
    <w:rsid w:val="00964031"/>
    <w:rsid w:val="009C1FA5"/>
    <w:rsid w:val="00A865EA"/>
    <w:rsid w:val="00AB2AFE"/>
    <w:rsid w:val="00AC4A54"/>
    <w:rsid w:val="00AE066E"/>
    <w:rsid w:val="00AF5642"/>
    <w:rsid w:val="00B7343A"/>
    <w:rsid w:val="00B772D8"/>
    <w:rsid w:val="00BA77CA"/>
    <w:rsid w:val="00C07111"/>
    <w:rsid w:val="00C53387"/>
    <w:rsid w:val="00CF39EF"/>
    <w:rsid w:val="00E07569"/>
    <w:rsid w:val="00E35B51"/>
    <w:rsid w:val="00EC447E"/>
    <w:rsid w:val="00ED3D61"/>
    <w:rsid w:val="045C278F"/>
    <w:rsid w:val="051A5C20"/>
    <w:rsid w:val="07991AA1"/>
    <w:rsid w:val="14B27FF3"/>
    <w:rsid w:val="16676C11"/>
    <w:rsid w:val="172D6606"/>
    <w:rsid w:val="1AE8117E"/>
    <w:rsid w:val="1E505650"/>
    <w:rsid w:val="261D44CE"/>
    <w:rsid w:val="26A04B80"/>
    <w:rsid w:val="276C1643"/>
    <w:rsid w:val="29AC18C2"/>
    <w:rsid w:val="2C3C62B7"/>
    <w:rsid w:val="2C5B2B38"/>
    <w:rsid w:val="2D47302C"/>
    <w:rsid w:val="30DE06E8"/>
    <w:rsid w:val="30EA28E1"/>
    <w:rsid w:val="32581EFB"/>
    <w:rsid w:val="351414F0"/>
    <w:rsid w:val="3F124937"/>
    <w:rsid w:val="43594D49"/>
    <w:rsid w:val="45522D7A"/>
    <w:rsid w:val="4DCA3874"/>
    <w:rsid w:val="4DEE0EFA"/>
    <w:rsid w:val="4F0B03D5"/>
    <w:rsid w:val="51B066B5"/>
    <w:rsid w:val="57DF753C"/>
    <w:rsid w:val="5C2C451D"/>
    <w:rsid w:val="61C54165"/>
    <w:rsid w:val="6E547FE1"/>
    <w:rsid w:val="70162398"/>
    <w:rsid w:val="74751E23"/>
    <w:rsid w:val="76D04BBF"/>
    <w:rsid w:val="7A1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08BA"/>
    <w:pPr>
      <w:widowControl w:val="0"/>
      <w:jc w:val="both"/>
    </w:pPr>
    <w:rPr>
      <w:rFonts w:asciiTheme="minorHAnsi" w:eastAsia="仿宋_GB2312" w:hAnsiTheme="minorHAnsi" w:cstheme="minorBidi"/>
      <w:kern w:val="2"/>
      <w:sz w:val="10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qFormat/>
    <w:rsid w:val="003508BA"/>
    <w:pPr>
      <w:widowControl w:val="0"/>
      <w:tabs>
        <w:tab w:val="center" w:pos="4153"/>
        <w:tab w:val="right" w:pos="8306"/>
      </w:tabs>
      <w:snapToGrid w:val="0"/>
    </w:pPr>
    <w:rPr>
      <w:rFonts w:asciiTheme="minorHAnsi" w:eastAsia="仿宋_GB2312" w:hAnsiTheme="minorHAnsi" w:cstheme="minorBidi"/>
      <w:kern w:val="2"/>
      <w:sz w:val="18"/>
      <w:szCs w:val="18"/>
    </w:rPr>
  </w:style>
  <w:style w:type="paragraph" w:styleId="a4">
    <w:name w:val="header"/>
    <w:qFormat/>
    <w:rsid w:val="003508BA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="仿宋_GB2312" w:hAnsiTheme="minorHAnsi" w:cstheme="minorBidi"/>
      <w:kern w:val="2"/>
      <w:sz w:val="18"/>
      <w:szCs w:val="18"/>
    </w:rPr>
  </w:style>
  <w:style w:type="paragraph" w:styleId="a5">
    <w:name w:val="Normal (Web)"/>
    <w:basedOn w:val="a"/>
    <w:uiPriority w:val="99"/>
    <w:qFormat/>
    <w:rsid w:val="003508BA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6">
    <w:name w:val="Hyperlink"/>
    <w:basedOn w:val="a0"/>
    <w:qFormat/>
    <w:rsid w:val="003508BA"/>
    <w:rPr>
      <w:color w:val="0000FF"/>
      <w:u w:val="single"/>
    </w:rPr>
  </w:style>
  <w:style w:type="character" w:customStyle="1" w:styleId="font01">
    <w:name w:val="font01"/>
    <w:basedOn w:val="a0"/>
    <w:rsid w:val="003508BA"/>
    <w:rPr>
      <w:rFonts w:ascii="宋体" w:eastAsia="宋体" w:hAnsi="宋体" w:cs="宋体" w:hint="eastAsia"/>
      <w:color w:val="000000"/>
      <w:sz w:val="24"/>
      <w:szCs w:val="24"/>
      <w:u w:val="none"/>
    </w:rPr>
  </w:style>
  <w:style w:type="character" w:customStyle="1" w:styleId="font21">
    <w:name w:val="font21"/>
    <w:basedOn w:val="a0"/>
    <w:rsid w:val="003508BA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4C705A-3AB6-4FC1-9F22-901D23F3C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155</Words>
  <Characters>887</Characters>
  <Application>Microsoft Office Word</Application>
  <DocSecurity>0</DocSecurity>
  <Lines>7</Lines>
  <Paragraphs>2</Paragraphs>
  <ScaleCrop>false</ScaleCrop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usq</cp:lastModifiedBy>
  <cp:revision>72</cp:revision>
  <dcterms:created xsi:type="dcterms:W3CDTF">2019-11-05T07:16:00Z</dcterms:created>
  <dcterms:modified xsi:type="dcterms:W3CDTF">2019-11-19T08:57:00Z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